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6F" w:rsidRDefault="006A626F" w:rsidP="006A626F">
      <w:r>
        <w:rPr>
          <w:noProof/>
          <w:lang w:val="en-US"/>
        </w:rPr>
        <w:drawing>
          <wp:inline distT="0" distB="0" distL="0" distR="0" wp14:anchorId="6A014B06" wp14:editId="4EA82754">
            <wp:extent cx="2647950" cy="1986501"/>
            <wp:effectExtent l="0" t="0" r="0" b="0"/>
            <wp:docPr id="1" name="Picture 1" descr="C:\Users\Koms Abam\Documents\NOSDRA\NAOC OGBOINBIRI 9Ss FLOWLINE SATELLITE MANIFOLD @ OGBOINBIRI 9-05-2015\PIX\Fig.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NAOC OGBOINBIRI 9Ss FLOWLINE SATELLITE MANIFOLD @ OGBOINBIRI 9-05-2015\PIX\Fig. 1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72" cy="198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val="en-US"/>
        </w:rPr>
        <w:drawing>
          <wp:inline distT="0" distB="0" distL="0" distR="0" wp14:anchorId="23F9AEEA" wp14:editId="3CB801FA">
            <wp:extent cx="2577401" cy="1933575"/>
            <wp:effectExtent l="0" t="0" r="0" b="0"/>
            <wp:docPr id="2" name="Picture 2" descr="C:\Users\Koms Abam\Documents\NOSDRA\NAOC OGBOINBIRI 9Ss FLOWLINE SATELLITE MANIFOLD @ OGBOINBIRI 9-05-2015\PIX\Fig.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NAOC OGBOINBIRI 9Ss FLOWLINE SATELLITE MANIFOLD @ OGBOINBIRI 9-05-2015\PIX\Fig. 1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2024E9">
        <w:t>Fig. 1</w:t>
      </w:r>
      <w:r>
        <w:t>a Pin Hole from Ruptured Manifold</w:t>
      </w:r>
      <w:r>
        <w:tab/>
      </w:r>
      <w:r>
        <w:tab/>
        <w:t>Fig.1b @ 6 O’clock Position</w:t>
      </w:r>
    </w:p>
    <w:p w:rsidR="006A626F" w:rsidRPr="002024E9" w:rsidRDefault="006A626F" w:rsidP="006A626F">
      <w:r>
        <w:rPr>
          <w:noProof/>
          <w:lang w:val="en-US"/>
        </w:rPr>
        <w:drawing>
          <wp:inline distT="0" distB="0" distL="0" distR="0" wp14:anchorId="7A30ABC8" wp14:editId="383B214D">
            <wp:extent cx="2647950" cy="1986501"/>
            <wp:effectExtent l="0" t="0" r="0" b="0"/>
            <wp:docPr id="3" name="Picture 3" descr="C:\Users\Koms Abam\Documents\NOSDRA\NAOC OGBOINBIRI 9Ss FLOWLINE SATELLITE MANIFOLD @ OGBOINBIRI 9-05-2015\PIX\Fig.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s Abam\Documents\NOSDRA\NAOC OGBOINBIRI 9Ss FLOWLINE SATELLITE MANIFOLD @ OGBOINBIRI 9-05-2015\PIX\Fig. 2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68" cy="1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</w:t>
      </w:r>
      <w:r>
        <w:rPr>
          <w:noProof/>
          <w:lang w:val="en-US"/>
        </w:rPr>
        <w:drawing>
          <wp:inline distT="0" distB="0" distL="0" distR="0" wp14:anchorId="4F79545F" wp14:editId="7CA6B2B3">
            <wp:extent cx="2552700" cy="1915043"/>
            <wp:effectExtent l="0" t="0" r="0" b="9525"/>
            <wp:docPr id="4" name="Picture 4" descr="C:\Users\Koms Abam\Documents\NOSDRA\NAOC OGBOINBIRI 9Ss FLOWLINE SATELLITE MANIFOLD @ OGBOINBIRI 9-05-2015\PIX\Fig.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s Abam\Documents\NOSDRA\NAOC OGBOINBIRI 9Ss FLOWLINE SATELLITE MANIFOLD @ OGBOINBIRI 9-05-2015\PIX\Fig. 2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054" cy="191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</w:t>
      </w:r>
      <w:r>
        <w:t>Fig. 2a Facility affected by Gas/Condensate</w:t>
      </w:r>
      <w:r>
        <w:tab/>
        <w:t xml:space="preserve">              Fig. 2b Grasses Impacted</w:t>
      </w:r>
    </w:p>
    <w:p w:rsidR="006A626F" w:rsidRDefault="006A626F" w:rsidP="006A626F">
      <w:pPr>
        <w:rPr>
          <w:noProof/>
          <w:lang w:val="en-US"/>
        </w:rPr>
      </w:pPr>
      <w:r>
        <w:t xml:space="preserve">   </w:t>
      </w:r>
      <w:r>
        <w:tab/>
      </w:r>
      <w:r>
        <w:tab/>
      </w:r>
      <w:r>
        <w:tab/>
      </w:r>
      <w:r>
        <w:tab/>
        <w:t xml:space="preserve">   </w:t>
      </w:r>
      <w:r>
        <w:rPr>
          <w:noProof/>
          <w:lang w:val="en-US"/>
        </w:rPr>
        <w:drawing>
          <wp:inline distT="0" distB="0" distL="0" distR="0" wp14:anchorId="22227657" wp14:editId="1F229E15">
            <wp:extent cx="2695575" cy="2022230"/>
            <wp:effectExtent l="0" t="0" r="0" b="0"/>
            <wp:docPr id="5" name="Picture 5" descr="C:\Users\Koms Abam\Documents\NOSDRA\NAOC OGBOINBIRI 9Ss FLOWLINE SATELLITE MANIFOLD @ OGBOINBIRI 9-05-2015\PIX\Fig. 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s Abam\Documents\NOSDRA\NAOC OGBOINBIRI 9Ss FLOWLINE SATELLITE MANIFOLD @ OGBOINBIRI 9-05-2015\PIX\Fig. 3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07" cy="202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26F" w:rsidRDefault="006A626F" w:rsidP="006A626F">
      <w:pPr>
        <w:ind w:left="2880"/>
      </w:pPr>
      <w:r>
        <w:t xml:space="preserve">    Fig. 3a Flange - Sectional Replacement </w:t>
      </w:r>
      <w:r>
        <w:tab/>
      </w:r>
      <w:r>
        <w:tab/>
        <w:t xml:space="preserve">              </w:t>
      </w:r>
    </w:p>
    <w:p w:rsidR="006A626F" w:rsidRPr="000D262E" w:rsidRDefault="006A626F" w:rsidP="006A626F">
      <w:r>
        <w:t xml:space="preserve">                                </w:t>
      </w:r>
    </w:p>
    <w:p w:rsidR="00135988" w:rsidRDefault="00135988">
      <w:bookmarkStart w:id="0" w:name="_GoBack"/>
      <w:bookmarkEnd w:id="0"/>
    </w:p>
    <w:sectPr w:rsidR="00135988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35"/>
    <w:rsid w:val="00135988"/>
    <w:rsid w:val="00341A35"/>
    <w:rsid w:val="006A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6F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6F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6F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6F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2015-06-01T09:52:00Z</dcterms:created>
  <dcterms:modified xsi:type="dcterms:W3CDTF">2015-06-01T09:53:00Z</dcterms:modified>
</cp:coreProperties>
</file>